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icrolabel"/>
      </w:pPr>
      <w:r>
        <w:t>KARTA PRACY 01 · 45 MINUT</w:t>
      </w:r>
    </w:p>
    <w:p>
      <w:pPr>
        <w:pStyle w:val="Title"/>
      </w:pPr>
      <w:r>
        <w:t>Dlaczego Śląsk?</w:t>
      </w:r>
    </w:p>
    <w:p>
      <w:pPr>
        <w:pStyle w:val="Subtitle"/>
      </w:pPr>
      <w:r>
        <w:t>Co zmienia się w obrazie Sierpnia ’80, gdy patrzymy z Jastrzębia-Zdroju?</w:t>
      </w:r>
    </w:p>
    <w:p>
      <w:pPr>
        <w:spacing w:before="120" w:after="200"/>
        <w:ind w:left="142" w:right="142"/>
        <w:shd w:fill="E9E1D2"/>
      </w:pPr>
      <w:r>
        <w:rPr>
          <w:rFonts w:ascii="Arial" w:hAnsi="Arial"/>
          <w:b/>
          <w:sz w:val="18"/>
        </w:rPr>
        <w:t>Imię i nazwisko: ____________________     |     Data / klasa: ____________________</w:t>
      </w:r>
    </w:p>
    <w:p>
      <w:pPr>
        <w:pStyle w:val="Heading1"/>
      </w:pPr>
      <w:r>
        <w:t>1. Zanim zaczniesz</w:t>
      </w:r>
    </w:p>
    <w:p>
      <w:r>
        <w:t>Zaznacz jedną myśl, którą chcesz sprawdzić podczas lekcji:</w:t>
      </w:r>
    </w:p>
    <w:p>
      <w:r>
        <w:t>☐ umieścić Porozumienie Jastrzębskie na osi wydarzeń</w:t>
      </w:r>
    </w:p>
    <w:p>
      <w:r>
        <w:t>☐ wyjaśnić ponadregionalne znaczenie protestów na Śląsku</w:t>
      </w:r>
    </w:p>
    <w:p>
      <w:r>
        <w:t>☐ połączyć wniosek z konkretną informacją z tekstu</w:t>
      </w:r>
    </w:p>
    <w:p>
      <w:pPr>
        <w:pStyle w:val="Heading1"/>
      </w:pPr>
      <w:r>
        <w:t>2. Uporządkuj materiał</w:t>
      </w:r>
    </w:p>
    <w:p>
      <w:r>
        <w:t>□  30 VIII 1980 — porozumienie szczecińskie</w:t>
      </w:r>
    </w:p>
    <w:p>
      <w:r>
        <w:t>□  31 VIII 1980 — porozumienie gdańskie</w:t>
      </w:r>
    </w:p>
    <w:p>
      <w:r>
        <w:t>□  3 IX 1980 — porozumienie jastrzębskie</w:t>
      </w:r>
    </w:p>
    <w:p>
      <w:r>
        <w:t>□  11 IX 1980 — porozumienie katowickie w Hucie Katowice</w:t>
      </w:r>
    </w:p>
    <w:p>
      <w:r>
        <w:rPr>
          <w:b/>
        </w:rPr>
        <w:t>Co łączy te elementy?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LABORATORIUM MATERIAŁU</w:t>
      </w:r>
    </w:p>
    <w:p>
      <w:pPr>
        <w:pStyle w:val="Heading1"/>
      </w:pPr>
      <w:r>
        <w:t>3. Czytaj uważnie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autorskie na podstawie materiałów instytucjonalnych. Tekst nie jest cytatem z dokumentu historycznego.</w:t>
      </w:r>
    </w:p>
    <w:p>
      <w:pPr>
        <w:spacing w:before="160" w:after="280"/>
        <w:ind w:left="198" w:right="198"/>
        <w:shd w:fill="F6F1E8"/>
      </w:pPr>
      <w:r>
        <w:rPr>
          <w:rFonts w:ascii="Arial" w:hAnsi="Arial"/>
          <w:i/>
          <w:sz w:val="22"/>
        </w:rPr>
        <w:t>3 września 1980 roku w kopalni „Manifest Lipcowy” w Jastrzębiu-Zdroju Komisja Rządowa i Międzyzakładowy Komitet Strajkowy podpisały porozumienie. Potwierdzało ono ustalenia gdańskie, a dodatkowo dotyczyło między innymi zniesienia czterobrygadowego systemu pracy w górnictwie oraz wolnych sobót i niedziel od początku 1981 roku.</w:t>
      </w:r>
    </w:p>
    <w:p>
      <w:pPr>
        <w:pStyle w:val="Heading2"/>
      </w:pPr>
      <w:r>
        <w:t>1. Podkreśl informacje wskazane w tekście, które można dalej sprawdzić.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Napisz wniosek: „Śląsk był ważny, ponieważ…”.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Podaj informację z tekstu, która wspiera Twój wniosek.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Zapisz jedno pytanie i nazwij źródło potrzebne do odpowiedzi.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PODSUMOWANIE</w:t>
      </w:r>
    </w:p>
    <w:p>
      <w:pPr>
        <w:pStyle w:val="Heading1"/>
      </w:pPr>
      <w:r>
        <w:t>4. Bilet wyjścia</w:t>
      </w:r>
    </w:p>
    <w:p>
      <w:r>
        <w:rPr>
          <w:b/>
        </w:rPr>
        <w:t>Jedna data, którą zapamiętam…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Najważniejszy wniosek…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Dowód dla mojego wniosku…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Jak korzystać z materiału</w:t>
      </w:r>
    </w:p>
    <w:p>
      <w:r>
        <w:t>Możesz odpowiedzieć pisemnie, ustnie albo z użyciem technologii wspomagającej. Nie oceniaj doświadczeń innych osób; oceniaj związek wniosku z dowodem.</w:t>
      </w:r>
    </w:p>
    <w:p>
      <w:r>
        <w:t>Treść autorska: CC BY 4.0, Stowarzyszenie Słowem w Twarz. Źródła zewnętrzne zachowują własne prawa.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635E"/>
        <w:sz w:val="16"/>
      </w:rPr>
      <w:t xml:space="preserve">Karta pracy 01 — Dlaczego Śląsk?  ·  </w:t>
    </w:r>
    <w:r>
      <w:rPr>
        <w:rFonts w:ascii="Arial" w:hAnsi="Arial"/>
        <w:color w:val="66635E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icrolabel"/>
      <w:jc w:val="left"/>
    </w:pPr>
    <w:r>
      <w:t>JASTRZĘBIE 1980  /  MATERIAŁY EDUKACYJNE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17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1717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C52E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71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1717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keepNext/>
      <w:spacing w:after="100"/>
    </w:pPr>
    <w:rPr>
      <w:rFonts w:ascii="Arial" w:hAnsi="Arial"/>
      <w:b/>
      <w:color w:val="C52E2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pracy 01 — Dlaczego Śląsk?</dc:title>
  <dc:subject>Pakiet edukacyjny Jastrzębie 1980</dc:subject>
  <dc:creator>Stowarzyszenie Słowem w Twarz</dc:creator>
  <cp:keywords>Jastrzębie 1980, Porozumienie Jastrzębskie, edukacja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